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84" w:rsidRPr="002F0452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 w:rsidRPr="002F0452">
        <w:rPr>
          <w:rFonts w:ascii="Times New Roman" w:hAnsi="Times New Roman" w:cs="Times New Roman"/>
          <w:b/>
          <w:bCs/>
          <w:sz w:val="40"/>
          <w:szCs w:val="36"/>
        </w:rPr>
        <w:t xml:space="preserve">Government College, </w:t>
      </w:r>
      <w:r>
        <w:rPr>
          <w:rFonts w:ascii="Times New Roman" w:hAnsi="Times New Roman" w:cs="Times New Roman"/>
          <w:b/>
          <w:bCs/>
          <w:sz w:val="40"/>
          <w:szCs w:val="36"/>
        </w:rPr>
        <w:t xml:space="preserve">for Girls Datta </w:t>
      </w:r>
    </w:p>
    <w:p w:rsidR="008D0284" w:rsidRPr="00AB14FB" w:rsidRDefault="008D0284" w:rsidP="008D0284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>Lesson</w:t>
      </w:r>
      <w:r>
        <w:rPr>
          <w:rFonts w:ascii="Times New Roman" w:hAnsi="Times New Roman" w:cs="Times New Roman"/>
          <w:sz w:val="28"/>
          <w:szCs w:val="24"/>
        </w:rPr>
        <w:t xml:space="preserve"> Plan for the Odd Semester, 2025-26</w:t>
      </w:r>
    </w:p>
    <w:p w:rsidR="008D0284" w:rsidRPr="00AB14FB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 xml:space="preserve">Name of the Teacher: </w:t>
      </w:r>
      <w:r>
        <w:rPr>
          <w:rFonts w:ascii="Times New Roman" w:hAnsi="Times New Roman" w:cs="Times New Roman"/>
          <w:sz w:val="28"/>
          <w:szCs w:val="24"/>
        </w:rPr>
        <w:t>Parveen Rani</w:t>
      </w:r>
    </w:p>
    <w:p w:rsidR="008D0284" w:rsidRDefault="008D0284" w:rsidP="008D0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4FB">
        <w:rPr>
          <w:rFonts w:ascii="Times New Roman" w:hAnsi="Times New Roman" w:cs="Times New Roman"/>
          <w:sz w:val="28"/>
          <w:szCs w:val="28"/>
        </w:rPr>
        <w:t xml:space="preserve">Class: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B.A. 1</w:t>
      </w:r>
      <w:r w:rsidRPr="00AB14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0284" w:rsidRPr="00AB14FB" w:rsidRDefault="008D0284" w:rsidP="008D0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Subject: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Geography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India (DSC)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Paper: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Theory</w:t>
      </w:r>
    </w:p>
    <w:tbl>
      <w:tblPr>
        <w:tblStyle w:val="TableGrid"/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4"/>
        <w:gridCol w:w="5580"/>
        <w:gridCol w:w="2970"/>
      </w:tblGrid>
      <w:tr w:rsidR="008D0284" w:rsidTr="00AD6A8F">
        <w:tc>
          <w:tcPr>
            <w:tcW w:w="914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580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LP of Chapters/Topics</w:t>
            </w:r>
          </w:p>
        </w:tc>
        <w:tc>
          <w:tcPr>
            <w:tcW w:w="2970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8D0284" w:rsidTr="00AD6A8F">
        <w:trPr>
          <w:trHeight w:val="315"/>
        </w:trPr>
        <w:tc>
          <w:tcPr>
            <w:tcW w:w="914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Physiology of India: Location, relief, D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rainage systems.</w:t>
            </w:r>
          </w:p>
        </w:tc>
        <w:tc>
          <w:tcPr>
            <w:tcW w:w="2970" w:type="dxa"/>
            <w:vMerge w:val="restart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665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India;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 Climate, soils, natural vegetation and</w:t>
            </w:r>
          </w:p>
        </w:tc>
        <w:tc>
          <w:tcPr>
            <w:tcW w:w="2970" w:type="dxa"/>
            <w:vMerge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512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atural disasters in India.</w:t>
            </w:r>
          </w:p>
        </w:tc>
        <w:tc>
          <w:tcPr>
            <w:tcW w:w="2970" w:type="dxa"/>
          </w:tcPr>
          <w:p w:rsidR="008D0284" w:rsidRPr="002F0452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04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 Assignment </w:t>
            </w:r>
          </w:p>
        </w:tc>
      </w:tr>
      <w:tr w:rsidR="008D0284" w:rsidTr="00AD6A8F">
        <w:trPr>
          <w:trHeight w:val="71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Population: Distribution, Density, Growth and Composition</w:t>
            </w:r>
          </w:p>
        </w:tc>
        <w:tc>
          <w:tcPr>
            <w:tcW w:w="2970" w:type="dxa"/>
          </w:tcPr>
          <w:p w:rsidR="008D0284" w:rsidRPr="002F0452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638"/>
        </w:trPr>
        <w:tc>
          <w:tcPr>
            <w:tcW w:w="914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Green Revolution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India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Production and distribution of crops: Rice, wheat</w:t>
            </w:r>
          </w:p>
        </w:tc>
        <w:tc>
          <w:tcPr>
            <w:tcW w:w="2970" w:type="dxa"/>
          </w:tcPr>
          <w:p w:rsidR="008D0284" w:rsidRPr="002F0452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288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Production and distribution of crops: cotton and sugarcane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And Test</w:t>
            </w:r>
          </w:p>
        </w:tc>
        <w:tc>
          <w:tcPr>
            <w:tcW w:w="2970" w:type="dxa"/>
          </w:tcPr>
          <w:p w:rsidR="008D0284" w:rsidRPr="002F0452" w:rsidRDefault="00860B68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 w:rsidR="008D0284" w:rsidRPr="002F0452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8D0284" w:rsidTr="00AD6A8F">
        <w:trPr>
          <w:trHeight w:val="26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Resources - Coal, Petroleum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Hydroelectricity</w:t>
            </w:r>
          </w:p>
        </w:tc>
        <w:tc>
          <w:tcPr>
            <w:tcW w:w="2970" w:type="dxa"/>
          </w:tcPr>
          <w:p w:rsidR="008D0284" w:rsidRPr="002F0452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406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Solar and Nuclear Energy.</w:t>
            </w:r>
          </w:p>
        </w:tc>
        <w:tc>
          <w:tcPr>
            <w:tcW w:w="2970" w:type="dxa"/>
          </w:tcPr>
          <w:p w:rsidR="008D0284" w:rsidRPr="002F0452" w:rsidRDefault="00860B68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bookmarkStart w:id="0" w:name="_GoBack"/>
            <w:bookmarkEnd w:id="0"/>
          </w:p>
        </w:tc>
      </w:tr>
      <w:tr w:rsidR="008D0284" w:rsidTr="00AD6A8F">
        <w:trPr>
          <w:trHeight w:val="39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Mineral Resources:- Iron Ore, Manganese,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30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Mineral Resources:-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Aluminium and Mica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39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ndustrial regions of India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Industries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Iron and steel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04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 Assignment</w:t>
            </w:r>
          </w:p>
        </w:tc>
      </w:tr>
      <w:tr w:rsidR="008D0284" w:rsidTr="00AD6A8F">
        <w:trPr>
          <w:trHeight w:val="39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otton textile, sugar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Industries in India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42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Transport and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Road, Railway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42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Transport and communication,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376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84">
              <w:rPr>
                <w:rFonts w:ascii="Times New Roman" w:hAnsi="Times New Roman" w:cs="Times New Roman"/>
              </w:rPr>
              <w:t>Revision, presentation, problem solving</w:t>
            </w:r>
          </w:p>
        </w:tc>
        <w:tc>
          <w:tcPr>
            <w:tcW w:w="297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E84">
              <w:rPr>
                <w:rFonts w:ascii="Times New Roman" w:hAnsi="Times New Roman" w:cs="Times New Roman"/>
              </w:rPr>
              <w:t>Onwards</w:t>
            </w:r>
          </w:p>
        </w:tc>
      </w:tr>
    </w:tbl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Pr="002F0452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 w:rsidRPr="002F0452">
        <w:rPr>
          <w:rFonts w:ascii="Times New Roman" w:hAnsi="Times New Roman" w:cs="Times New Roman"/>
          <w:b/>
          <w:bCs/>
          <w:sz w:val="40"/>
          <w:szCs w:val="36"/>
        </w:rPr>
        <w:t xml:space="preserve">Government College, </w:t>
      </w:r>
      <w:r>
        <w:rPr>
          <w:rFonts w:ascii="Times New Roman" w:hAnsi="Times New Roman" w:cs="Times New Roman"/>
          <w:b/>
          <w:bCs/>
          <w:sz w:val="40"/>
          <w:szCs w:val="36"/>
        </w:rPr>
        <w:t xml:space="preserve">for Girls Datta </w:t>
      </w:r>
    </w:p>
    <w:p w:rsidR="008D0284" w:rsidRPr="00AB14FB" w:rsidRDefault="008D0284" w:rsidP="008D0284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>Lesson</w:t>
      </w:r>
      <w:r>
        <w:rPr>
          <w:rFonts w:ascii="Times New Roman" w:hAnsi="Times New Roman" w:cs="Times New Roman"/>
          <w:sz w:val="28"/>
          <w:szCs w:val="24"/>
        </w:rPr>
        <w:t xml:space="preserve"> Plan for the Odd Semester, 2025-26</w:t>
      </w:r>
    </w:p>
    <w:p w:rsidR="008D0284" w:rsidRPr="00AB14FB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 xml:space="preserve">Name of the Teacher: </w:t>
      </w:r>
      <w:r>
        <w:rPr>
          <w:rFonts w:ascii="Times New Roman" w:hAnsi="Times New Roman" w:cs="Times New Roman"/>
          <w:sz w:val="28"/>
          <w:szCs w:val="24"/>
        </w:rPr>
        <w:t>Parveen Rani</w:t>
      </w:r>
    </w:p>
    <w:p w:rsidR="008D0284" w:rsidRDefault="008D0284" w:rsidP="008D0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4FB">
        <w:rPr>
          <w:rFonts w:ascii="Times New Roman" w:hAnsi="Times New Roman" w:cs="Times New Roman"/>
          <w:sz w:val="28"/>
          <w:szCs w:val="28"/>
        </w:rPr>
        <w:t xml:space="preserve">Class: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B.A. 1</w:t>
      </w:r>
      <w:r w:rsidRPr="00AB14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0284" w:rsidRPr="00AB14FB" w:rsidRDefault="008D0284" w:rsidP="008D0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Subject: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Geography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India (DSC)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Paper: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Theory</w:t>
      </w:r>
    </w:p>
    <w:tbl>
      <w:tblPr>
        <w:tblStyle w:val="TableGrid"/>
        <w:tblW w:w="93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4"/>
        <w:gridCol w:w="5580"/>
        <w:gridCol w:w="2880"/>
      </w:tblGrid>
      <w:tr w:rsidR="008D0284" w:rsidTr="00AD6A8F">
        <w:tc>
          <w:tcPr>
            <w:tcW w:w="914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580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LP of Chapters/Topics</w:t>
            </w:r>
          </w:p>
        </w:tc>
        <w:tc>
          <w:tcPr>
            <w:tcW w:w="2880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8D0284" w:rsidTr="00AD6A8F">
        <w:trPr>
          <w:trHeight w:val="315"/>
        </w:trPr>
        <w:tc>
          <w:tcPr>
            <w:tcW w:w="914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Definition and Importance of Survey: Method of Surveying: Primary division of Survey; </w:t>
            </w:r>
          </w:p>
        </w:tc>
        <w:tc>
          <w:tcPr>
            <w:tcW w:w="2880" w:type="dxa"/>
            <w:vMerge w:val="restart"/>
          </w:tcPr>
          <w:p w:rsidR="008D0284" w:rsidRPr="002F0452" w:rsidRDefault="00860B68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8D0284" w:rsidTr="00AD6A8F">
        <w:trPr>
          <w:trHeight w:val="665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Survey Types of survey based on Instruments and Method.</w:t>
            </w:r>
          </w:p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Merge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80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Chain and Tape Survey; instruments, method and importance of Chain and Tape Survey</w:t>
            </w:r>
          </w:p>
        </w:tc>
        <w:tc>
          <w:tcPr>
            <w:tcW w:w="2880" w:type="dxa"/>
          </w:tcPr>
          <w:p w:rsidR="008D0284" w:rsidRPr="002F0452" w:rsidRDefault="00860B68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8D0284" w:rsidTr="00AD6A8F">
        <w:trPr>
          <w:trHeight w:val="89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 Table Survey; instruments, types of plane table survey and importance of Plain Table Survey.</w:t>
            </w:r>
          </w:p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D0284" w:rsidRPr="002F0452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638"/>
        </w:trPr>
        <w:tc>
          <w:tcPr>
            <w:tcW w:w="914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Prismatic Compass Survey; instruments, method and importance of Prismatic Compass Survey.</w:t>
            </w:r>
          </w:p>
        </w:tc>
        <w:tc>
          <w:tcPr>
            <w:tcW w:w="2880" w:type="dxa"/>
          </w:tcPr>
          <w:p w:rsidR="008D0284" w:rsidRPr="002F0452" w:rsidRDefault="00860B68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8D0284" w:rsidTr="00AD6A8F">
        <w:trPr>
          <w:trHeight w:val="288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Contemporary relevance of Surveying technique in Geography</w:t>
            </w:r>
          </w:p>
        </w:tc>
        <w:tc>
          <w:tcPr>
            <w:tcW w:w="2880" w:type="dxa"/>
          </w:tcPr>
          <w:p w:rsidR="008D0284" w:rsidRPr="002F0452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84" w:rsidTr="00AD6A8F">
        <w:trPr>
          <w:trHeight w:val="26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8D0284" w:rsidRPr="00C05E84" w:rsidRDefault="008D0284" w:rsidP="00AD6A8F">
            <w:pPr>
              <w:rPr>
                <w:rFonts w:ascii="Times New Roman" w:hAnsi="Times New Roman" w:cs="Times New Roman"/>
              </w:rPr>
            </w:pPr>
            <w:r w:rsidRPr="00C05E84">
              <w:rPr>
                <w:rFonts w:ascii="Times New Roman" w:hAnsi="Times New Roman" w:cs="Times New Roman"/>
              </w:rPr>
              <w:t>Revision, presentation, problem solving</w:t>
            </w:r>
          </w:p>
        </w:tc>
        <w:tc>
          <w:tcPr>
            <w:tcW w:w="2880" w:type="dxa"/>
          </w:tcPr>
          <w:p w:rsidR="008D0284" w:rsidRPr="00C05E84" w:rsidRDefault="008D0284" w:rsidP="00AD6A8F">
            <w:pPr>
              <w:rPr>
                <w:rFonts w:ascii="Times New Roman" w:hAnsi="Times New Roman" w:cs="Times New Roman"/>
              </w:rPr>
            </w:pPr>
            <w:r w:rsidRPr="00C05E84">
              <w:rPr>
                <w:rFonts w:ascii="Times New Roman" w:hAnsi="Times New Roman" w:cs="Times New Roman"/>
              </w:rPr>
              <w:t xml:space="preserve">Onwards </w:t>
            </w:r>
          </w:p>
        </w:tc>
      </w:tr>
    </w:tbl>
    <w:p w:rsidR="008D0284" w:rsidRDefault="008D0284" w:rsidP="008D0284">
      <w:pPr>
        <w:pStyle w:val="NoSpacing"/>
        <w:ind w:left="1440" w:firstLine="720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ind w:left="1440" w:firstLine="720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ind w:left="1440" w:firstLine="720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8D0284" w:rsidRPr="002F0452" w:rsidRDefault="00B21763" w:rsidP="008D0284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36"/>
        </w:rPr>
        <w:t>Government College</w:t>
      </w:r>
      <w:r w:rsidR="008D0284" w:rsidRPr="002F0452">
        <w:rPr>
          <w:rFonts w:ascii="Times New Roman" w:hAnsi="Times New Roman" w:cs="Times New Roman"/>
          <w:b/>
          <w:bCs/>
          <w:sz w:val="40"/>
          <w:szCs w:val="36"/>
        </w:rPr>
        <w:t xml:space="preserve"> </w:t>
      </w:r>
      <w:r w:rsidR="008D0284">
        <w:rPr>
          <w:rFonts w:ascii="Times New Roman" w:hAnsi="Times New Roman" w:cs="Times New Roman"/>
          <w:b/>
          <w:bCs/>
          <w:sz w:val="40"/>
          <w:szCs w:val="36"/>
        </w:rPr>
        <w:t>for Girls</w:t>
      </w:r>
      <w:r>
        <w:rPr>
          <w:rFonts w:ascii="Times New Roman" w:hAnsi="Times New Roman" w:cs="Times New Roman"/>
          <w:b/>
          <w:bCs/>
          <w:sz w:val="40"/>
          <w:szCs w:val="36"/>
        </w:rPr>
        <w:t>,</w:t>
      </w:r>
      <w:r w:rsidR="008D0284">
        <w:rPr>
          <w:rFonts w:ascii="Times New Roman" w:hAnsi="Times New Roman" w:cs="Times New Roman"/>
          <w:b/>
          <w:bCs/>
          <w:sz w:val="40"/>
          <w:szCs w:val="36"/>
        </w:rPr>
        <w:t xml:space="preserve"> Datta </w:t>
      </w:r>
    </w:p>
    <w:p w:rsidR="008D0284" w:rsidRPr="00AB14FB" w:rsidRDefault="008D0284" w:rsidP="008D0284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>Lesson</w:t>
      </w:r>
      <w:r>
        <w:rPr>
          <w:rFonts w:ascii="Times New Roman" w:hAnsi="Times New Roman" w:cs="Times New Roman"/>
          <w:sz w:val="28"/>
          <w:szCs w:val="24"/>
        </w:rPr>
        <w:t xml:space="preserve"> Plan for the Odd Semester, 2025-26</w:t>
      </w:r>
    </w:p>
    <w:p w:rsidR="008D0284" w:rsidRPr="00AB14FB" w:rsidRDefault="008D0284" w:rsidP="008D028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 xml:space="preserve">Name of the Teacher: </w:t>
      </w:r>
      <w:r>
        <w:rPr>
          <w:rFonts w:ascii="Times New Roman" w:hAnsi="Times New Roman" w:cs="Times New Roman"/>
          <w:sz w:val="28"/>
          <w:szCs w:val="24"/>
        </w:rPr>
        <w:t>Parveen Rani</w:t>
      </w:r>
    </w:p>
    <w:p w:rsidR="008D0284" w:rsidRDefault="008D0284" w:rsidP="008D0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4FB">
        <w:rPr>
          <w:rFonts w:ascii="Times New Roman" w:hAnsi="Times New Roman" w:cs="Times New Roman"/>
          <w:sz w:val="28"/>
          <w:szCs w:val="28"/>
        </w:rPr>
        <w:t xml:space="preserve">Class: 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>B.A. 1</w:t>
      </w:r>
      <w:r w:rsidRPr="00AB14F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0284" w:rsidRPr="00AB14FB" w:rsidRDefault="008D0284" w:rsidP="008D0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Subject: </w:t>
      </w:r>
      <w:r>
        <w:rPr>
          <w:rFonts w:ascii="Times New Roman" w:hAnsi="Times New Roman" w:cs="Times New Roman"/>
          <w:b/>
          <w:bCs/>
          <w:sz w:val="28"/>
          <w:szCs w:val="28"/>
        </w:rPr>
        <w:t>Surveying Technique (SEC)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Paper: </w:t>
      </w:r>
      <w:r>
        <w:rPr>
          <w:rFonts w:ascii="Times New Roman" w:hAnsi="Times New Roman" w:cs="Times New Roman"/>
          <w:b/>
          <w:bCs/>
          <w:sz w:val="28"/>
          <w:szCs w:val="28"/>
        </w:rPr>
        <w:t>Practical</w:t>
      </w:r>
    </w:p>
    <w:tbl>
      <w:tblPr>
        <w:tblStyle w:val="TableGrid"/>
        <w:tblW w:w="93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4"/>
        <w:gridCol w:w="5580"/>
        <w:gridCol w:w="2880"/>
      </w:tblGrid>
      <w:tr w:rsidR="008D0284" w:rsidTr="00AD6A8F">
        <w:tc>
          <w:tcPr>
            <w:tcW w:w="914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580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LP of Chapters/Topics</w:t>
            </w:r>
          </w:p>
        </w:tc>
        <w:tc>
          <w:tcPr>
            <w:tcW w:w="2880" w:type="dxa"/>
          </w:tcPr>
          <w:p w:rsidR="008D0284" w:rsidRPr="00146C05" w:rsidRDefault="008D0284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8D0284" w:rsidTr="00AD6A8F">
        <w:trPr>
          <w:trHeight w:val="315"/>
        </w:trPr>
        <w:tc>
          <w:tcPr>
            <w:tcW w:w="914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Chain and Tape Survey :  Open Traverse Method </w:t>
            </w:r>
          </w:p>
        </w:tc>
        <w:tc>
          <w:tcPr>
            <w:tcW w:w="28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665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Chain and Tape Survey :  Close Traverse Method </w:t>
            </w:r>
          </w:p>
        </w:tc>
        <w:tc>
          <w:tcPr>
            <w:tcW w:w="2880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80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 Table Survey: Radiation Method,</w:t>
            </w:r>
          </w:p>
        </w:tc>
        <w:tc>
          <w:tcPr>
            <w:tcW w:w="2880" w:type="dxa"/>
          </w:tcPr>
          <w:p w:rsidR="008D0284" w:rsidRDefault="008D0284" w:rsidP="00AD6A8F">
            <w:r w:rsidRPr="003B49AB"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89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 Table Survey; Intersection Method</w:t>
            </w:r>
          </w:p>
          <w:p w:rsidR="008D0284" w:rsidRDefault="008D0284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D0284" w:rsidRDefault="008D0284" w:rsidP="00AD6A8F">
            <w:r w:rsidRPr="003B49AB"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638"/>
        </w:trPr>
        <w:tc>
          <w:tcPr>
            <w:tcW w:w="914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:rsidR="008D0284" w:rsidRPr="002F0452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Plain Table Survey; Traverse Method </w:t>
            </w:r>
          </w:p>
        </w:tc>
        <w:tc>
          <w:tcPr>
            <w:tcW w:w="2880" w:type="dxa"/>
          </w:tcPr>
          <w:p w:rsidR="008D0284" w:rsidRDefault="008D0284" w:rsidP="00AD6A8F">
            <w:r w:rsidRPr="003B49AB"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288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Prismatic Compass Survey : Radiation Method, </w:t>
            </w:r>
          </w:p>
        </w:tc>
        <w:tc>
          <w:tcPr>
            <w:tcW w:w="2880" w:type="dxa"/>
          </w:tcPr>
          <w:p w:rsidR="008D0284" w:rsidRDefault="008D0284" w:rsidP="00AD6A8F">
            <w:r w:rsidRPr="003B49AB"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26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8D0284" w:rsidRPr="00C05E84" w:rsidRDefault="008D0284" w:rsidP="00AD6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Prismatic Compass Survey : Intersection Method</w:t>
            </w:r>
          </w:p>
        </w:tc>
        <w:tc>
          <w:tcPr>
            <w:tcW w:w="2880" w:type="dxa"/>
          </w:tcPr>
          <w:p w:rsidR="008D0284" w:rsidRDefault="008D0284" w:rsidP="00AD6A8F">
            <w:r w:rsidRPr="003B49AB"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26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:rsidR="008D0284" w:rsidRDefault="008D0284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Prismatic Compass Survey: Traverse Method</w:t>
            </w:r>
          </w:p>
        </w:tc>
        <w:tc>
          <w:tcPr>
            <w:tcW w:w="2880" w:type="dxa"/>
          </w:tcPr>
          <w:p w:rsidR="008D0284" w:rsidRDefault="008D0284" w:rsidP="00AD6A8F">
            <w:r w:rsidRPr="003B49AB">
              <w:rPr>
                <w:rFonts w:ascii="Times New Roman" w:hAnsi="Times New Roman" w:cs="Times New Roman"/>
                <w:sz w:val="24"/>
                <w:szCs w:val="24"/>
              </w:rPr>
              <w:t>Exercise 1</w:t>
            </w:r>
          </w:p>
        </w:tc>
      </w:tr>
      <w:tr w:rsidR="008D0284" w:rsidTr="00AD6A8F">
        <w:trPr>
          <w:trHeight w:val="260"/>
        </w:trPr>
        <w:tc>
          <w:tcPr>
            <w:tcW w:w="914" w:type="dxa"/>
          </w:tcPr>
          <w:p w:rsidR="008D0284" w:rsidRDefault="008D0284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0" w:type="dxa"/>
          </w:tcPr>
          <w:p w:rsidR="008D0284" w:rsidRPr="00C05E84" w:rsidRDefault="008D0284" w:rsidP="00AD6A8F">
            <w:pPr>
              <w:rPr>
                <w:rFonts w:ascii="Times New Roman" w:hAnsi="Times New Roman" w:cs="Times New Roman"/>
              </w:rPr>
            </w:pPr>
            <w:r w:rsidRPr="00C05E84">
              <w:rPr>
                <w:rFonts w:ascii="Times New Roman" w:hAnsi="Times New Roman" w:cs="Times New Roman"/>
              </w:rPr>
              <w:t>Revision, presentation, problem solving</w:t>
            </w:r>
          </w:p>
        </w:tc>
        <w:tc>
          <w:tcPr>
            <w:tcW w:w="2880" w:type="dxa"/>
          </w:tcPr>
          <w:p w:rsidR="008D0284" w:rsidRPr="00C05E84" w:rsidRDefault="008D0284" w:rsidP="00AD6A8F">
            <w:pPr>
              <w:rPr>
                <w:rFonts w:ascii="Times New Roman" w:hAnsi="Times New Roman" w:cs="Times New Roman"/>
              </w:rPr>
            </w:pPr>
            <w:r w:rsidRPr="00C05E84">
              <w:rPr>
                <w:rFonts w:ascii="Times New Roman" w:hAnsi="Times New Roman" w:cs="Times New Roman"/>
              </w:rPr>
              <w:t xml:space="preserve">Onwards </w:t>
            </w:r>
          </w:p>
        </w:tc>
      </w:tr>
    </w:tbl>
    <w:p w:rsidR="008D0284" w:rsidRDefault="008D0284" w:rsidP="008D0284">
      <w:pPr>
        <w:pStyle w:val="NoSpacing"/>
        <w:ind w:left="1440" w:firstLine="720"/>
        <w:rPr>
          <w:rFonts w:ascii="Times New Roman" w:hAnsi="Times New Roman" w:cs="Times New Roman"/>
          <w:b/>
          <w:bCs/>
          <w:sz w:val="40"/>
          <w:szCs w:val="36"/>
        </w:rPr>
      </w:pPr>
    </w:p>
    <w:p w:rsidR="009874FE" w:rsidRDefault="00860B68"/>
    <w:p w:rsidR="00D62761" w:rsidRDefault="00D62761"/>
    <w:p w:rsidR="00D62761" w:rsidRDefault="00D62761"/>
    <w:p w:rsidR="00D62761" w:rsidRDefault="00D62761"/>
    <w:p w:rsidR="00D62761" w:rsidRDefault="00D62761"/>
    <w:p w:rsidR="00D62761" w:rsidRDefault="00D62761"/>
    <w:p w:rsidR="00D62761" w:rsidRDefault="00D62761"/>
    <w:p w:rsidR="00D62761" w:rsidRDefault="00D62761"/>
    <w:p w:rsidR="00D62761" w:rsidRDefault="00D62761"/>
    <w:p w:rsidR="00D62761" w:rsidRDefault="00D62761"/>
    <w:p w:rsidR="00D62761" w:rsidRDefault="00D62761"/>
    <w:p w:rsidR="00B21763" w:rsidRPr="002F0452" w:rsidRDefault="00B21763" w:rsidP="00B2176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36"/>
        </w:rPr>
        <w:lastRenderedPageBreak/>
        <w:t>Government College</w:t>
      </w:r>
      <w:r w:rsidRPr="002F0452">
        <w:rPr>
          <w:rFonts w:ascii="Times New Roman" w:hAnsi="Times New Roman" w:cs="Times New Roman"/>
          <w:b/>
          <w:bCs/>
          <w:sz w:val="40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36"/>
        </w:rPr>
        <w:t xml:space="preserve">for Girls, Datta </w:t>
      </w:r>
    </w:p>
    <w:p w:rsidR="00B21763" w:rsidRPr="00AB14FB" w:rsidRDefault="00B21763" w:rsidP="00B2176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>Lesson</w:t>
      </w:r>
      <w:r>
        <w:rPr>
          <w:rFonts w:ascii="Times New Roman" w:hAnsi="Times New Roman" w:cs="Times New Roman"/>
          <w:sz w:val="28"/>
          <w:szCs w:val="24"/>
        </w:rPr>
        <w:t xml:space="preserve"> Plan for the Odd Semester, 2025-26</w:t>
      </w:r>
    </w:p>
    <w:p w:rsidR="00B21763" w:rsidRPr="00AB14FB" w:rsidRDefault="00B21763" w:rsidP="00B2176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B14FB">
        <w:rPr>
          <w:rFonts w:ascii="Times New Roman" w:hAnsi="Times New Roman" w:cs="Times New Roman"/>
          <w:sz w:val="28"/>
          <w:szCs w:val="24"/>
        </w:rPr>
        <w:t xml:space="preserve">Name of the Teacher: </w:t>
      </w:r>
      <w:r>
        <w:rPr>
          <w:rFonts w:ascii="Times New Roman" w:hAnsi="Times New Roman" w:cs="Times New Roman"/>
          <w:sz w:val="28"/>
          <w:szCs w:val="24"/>
        </w:rPr>
        <w:t>Parveen Rani</w:t>
      </w:r>
    </w:p>
    <w:p w:rsidR="00B21763" w:rsidRDefault="00B21763" w:rsidP="00B21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4FB">
        <w:rPr>
          <w:rFonts w:ascii="Times New Roman" w:hAnsi="Times New Roman" w:cs="Times New Roman"/>
          <w:sz w:val="28"/>
          <w:szCs w:val="28"/>
        </w:rPr>
        <w:t xml:space="preserve">Class: </w:t>
      </w:r>
      <w:r>
        <w:rPr>
          <w:rFonts w:ascii="Times New Roman" w:hAnsi="Times New Roman" w:cs="Times New Roman"/>
          <w:b/>
          <w:bCs/>
          <w:sz w:val="28"/>
          <w:szCs w:val="28"/>
        </w:rPr>
        <w:t>B.A. 3rd</w:t>
      </w:r>
      <w:r w:rsidRPr="00AB14FB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1763" w:rsidRPr="00AB14FB" w:rsidRDefault="00B21763" w:rsidP="00B2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>Subject: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Physical Geography (Geomorphology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(DSC)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4FB">
        <w:rPr>
          <w:rFonts w:ascii="Times New Roman" w:hAnsi="Times New Roman" w:cs="Times New Roman"/>
          <w:sz w:val="28"/>
          <w:szCs w:val="28"/>
        </w:rPr>
        <w:t xml:space="preserve">Paper: </w:t>
      </w:r>
      <w:r>
        <w:rPr>
          <w:rFonts w:ascii="Times New Roman" w:hAnsi="Times New Roman" w:cs="Times New Roman"/>
          <w:b/>
          <w:bCs/>
          <w:sz w:val="28"/>
          <w:szCs w:val="28"/>
        </w:rPr>
        <w:t>Practical</w:t>
      </w:r>
    </w:p>
    <w:p w:rsidR="00D62761" w:rsidRDefault="00D62761"/>
    <w:tbl>
      <w:tblPr>
        <w:tblStyle w:val="TableGrid"/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4"/>
        <w:gridCol w:w="5580"/>
        <w:gridCol w:w="2970"/>
      </w:tblGrid>
      <w:tr w:rsidR="00D62761" w:rsidTr="00AD6A8F">
        <w:tc>
          <w:tcPr>
            <w:tcW w:w="914" w:type="dxa"/>
          </w:tcPr>
          <w:p w:rsidR="00D62761" w:rsidRPr="00146C05" w:rsidRDefault="00D62761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580" w:type="dxa"/>
          </w:tcPr>
          <w:p w:rsidR="00D62761" w:rsidRPr="00146C05" w:rsidRDefault="00D62761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LP of Chapters/Topics</w:t>
            </w:r>
          </w:p>
        </w:tc>
        <w:tc>
          <w:tcPr>
            <w:tcW w:w="2970" w:type="dxa"/>
          </w:tcPr>
          <w:p w:rsidR="00D62761" w:rsidRPr="00146C05" w:rsidRDefault="00D62761" w:rsidP="00AD6A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D62761" w:rsidTr="00AD6A8F">
        <w:trPr>
          <w:trHeight w:val="315"/>
        </w:trPr>
        <w:tc>
          <w:tcPr>
            <w:tcW w:w="914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Nature and scope of Physical geography, Its historical development as a subject. Indian contribution</w:t>
            </w:r>
          </w:p>
        </w:tc>
        <w:tc>
          <w:tcPr>
            <w:tcW w:w="2970" w:type="dxa"/>
            <w:vMerge w:val="restart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665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D62761" w:rsidRDefault="00D62761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Branches of physical geography. Nature and scope of geomorphology. recent trend and in geomorphology</w:t>
            </w:r>
          </w:p>
        </w:tc>
        <w:tc>
          <w:tcPr>
            <w:tcW w:w="2970" w:type="dxa"/>
            <w:vMerge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512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D62761" w:rsidRDefault="00B21763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Interior</w:t>
            </w:r>
            <w:r w:rsidR="00D62761">
              <w:t xml:space="preserve"> structure of the earth.</w:t>
            </w:r>
          </w:p>
        </w:tc>
        <w:tc>
          <w:tcPr>
            <w:tcW w:w="2970" w:type="dxa"/>
          </w:tcPr>
          <w:p w:rsidR="00D62761" w:rsidRPr="002F0452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04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 Assignment </w:t>
            </w:r>
          </w:p>
        </w:tc>
      </w:tr>
      <w:tr w:rsidR="00D62761" w:rsidTr="00AD6A8F">
        <w:trPr>
          <w:trHeight w:val="71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D62761" w:rsidRDefault="00D62761" w:rsidP="00AD6A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Geological time scale and rocks</w:t>
            </w:r>
          </w:p>
        </w:tc>
        <w:tc>
          <w:tcPr>
            <w:tcW w:w="2970" w:type="dxa"/>
          </w:tcPr>
          <w:p w:rsidR="00D62761" w:rsidRPr="002F0452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638"/>
        </w:trPr>
        <w:tc>
          <w:tcPr>
            <w:tcW w:w="914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Types of sedimentary rocks: its characteristics</w:t>
            </w:r>
          </w:p>
        </w:tc>
        <w:tc>
          <w:tcPr>
            <w:tcW w:w="2970" w:type="dxa"/>
          </w:tcPr>
          <w:p w:rsidR="00D62761" w:rsidRPr="002F0452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288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Earth movement </w:t>
            </w:r>
            <w:proofErr w:type="spellStart"/>
            <w:r>
              <w:t>endogenetic</w:t>
            </w:r>
            <w:proofErr w:type="spellEnd"/>
            <w:r>
              <w:t xml:space="preserve"> and </w:t>
            </w:r>
            <w:proofErr w:type="spellStart"/>
            <w:r>
              <w:t>exogenetic</w:t>
            </w:r>
            <w:proofErr w:type="spellEnd"/>
            <w:r>
              <w:t xml:space="preserve"> forces.</w:t>
            </w:r>
          </w:p>
        </w:tc>
        <w:tc>
          <w:tcPr>
            <w:tcW w:w="2970" w:type="dxa"/>
          </w:tcPr>
          <w:p w:rsidR="00D62761" w:rsidRPr="002F0452" w:rsidRDefault="00B21763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  <w:r w:rsidR="00D62761" w:rsidRPr="002F0452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D62761" w:rsidTr="00AD6A8F">
        <w:trPr>
          <w:trHeight w:val="26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Fault- its types and landform originated. </w:t>
            </w:r>
            <w:r w:rsidR="00B21763">
              <w:t>Fold</w:t>
            </w:r>
            <w:r>
              <w:t xml:space="preserve"> and its type.</w:t>
            </w:r>
          </w:p>
        </w:tc>
        <w:tc>
          <w:tcPr>
            <w:tcW w:w="2970" w:type="dxa"/>
          </w:tcPr>
          <w:p w:rsidR="00D62761" w:rsidRPr="002F0452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406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Continental drift theory and its basic consideration. Plate tectonics -meaning and concept, margin and boundaries.</w:t>
            </w:r>
          </w:p>
        </w:tc>
        <w:tc>
          <w:tcPr>
            <w:tcW w:w="2970" w:type="dxa"/>
          </w:tcPr>
          <w:p w:rsidR="00D62761" w:rsidRPr="002F0452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39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0" w:type="dxa"/>
          </w:tcPr>
          <w:p w:rsidR="00D62761" w:rsidRPr="002F0452" w:rsidRDefault="00B21763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Late</w:t>
            </w:r>
            <w:r w:rsidR="00D62761">
              <w:t xml:space="preserve"> motion and cycle, tectonic activities along plate boundaries, distribution of plate.</w:t>
            </w:r>
          </w:p>
        </w:tc>
        <w:tc>
          <w:tcPr>
            <w:tcW w:w="2970" w:type="dxa"/>
          </w:tcPr>
          <w:p w:rsidR="00D62761" w:rsidRDefault="00B21763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D62761" w:rsidTr="00AD6A8F">
        <w:trPr>
          <w:trHeight w:val="30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Theory of </w:t>
            </w:r>
            <w:r w:rsidR="00B21763">
              <w:t>isocracy</w:t>
            </w:r>
            <w:r>
              <w:t>. Weathering: Causes; types of weathering</w:t>
            </w:r>
          </w:p>
        </w:tc>
        <w:tc>
          <w:tcPr>
            <w:tcW w:w="2970" w:type="dxa"/>
          </w:tcPr>
          <w:p w:rsidR="00D62761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39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Factor affecting weathering and importance of weathering</w:t>
            </w:r>
          </w:p>
        </w:tc>
        <w:tc>
          <w:tcPr>
            <w:tcW w:w="2970" w:type="dxa"/>
          </w:tcPr>
          <w:p w:rsidR="00D62761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04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F0452">
              <w:rPr>
                <w:rFonts w:ascii="Times New Roman" w:hAnsi="Times New Roman" w:cs="Times New Roman"/>
                <w:sz w:val="24"/>
                <w:szCs w:val="24"/>
              </w:rPr>
              <w:t xml:space="preserve"> Assignment</w:t>
            </w:r>
          </w:p>
        </w:tc>
      </w:tr>
      <w:tr w:rsidR="00D62761" w:rsidTr="00AD6A8F">
        <w:trPr>
          <w:trHeight w:val="39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Mass movement, causes, classifications and types of mass movements</w:t>
            </w:r>
          </w:p>
        </w:tc>
        <w:tc>
          <w:tcPr>
            <w:tcW w:w="2970" w:type="dxa"/>
          </w:tcPr>
          <w:p w:rsidR="00D62761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42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Geomorphic processes and resulting land forms – Glacial</w:t>
            </w:r>
          </w:p>
        </w:tc>
        <w:tc>
          <w:tcPr>
            <w:tcW w:w="2970" w:type="dxa"/>
          </w:tcPr>
          <w:p w:rsidR="00D62761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420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0" w:type="dxa"/>
          </w:tcPr>
          <w:p w:rsidR="00D62761" w:rsidRPr="002F0452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Unit test, fluvial(iii) Aeolian</w:t>
            </w:r>
          </w:p>
        </w:tc>
        <w:tc>
          <w:tcPr>
            <w:tcW w:w="2970" w:type="dxa"/>
          </w:tcPr>
          <w:p w:rsidR="00D62761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61" w:rsidTr="00AD6A8F">
        <w:trPr>
          <w:trHeight w:val="376"/>
        </w:trPr>
        <w:tc>
          <w:tcPr>
            <w:tcW w:w="914" w:type="dxa"/>
          </w:tcPr>
          <w:p w:rsidR="00D62761" w:rsidRDefault="00D62761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0" w:type="dxa"/>
          </w:tcPr>
          <w:p w:rsidR="00D62761" w:rsidRPr="002F0452" w:rsidRDefault="00B21763" w:rsidP="00AD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84">
              <w:rPr>
                <w:rFonts w:ascii="Times New Roman" w:hAnsi="Times New Roman" w:cs="Times New Roman"/>
              </w:rPr>
              <w:t>Revision, presentation, problem solving</w:t>
            </w:r>
          </w:p>
        </w:tc>
        <w:tc>
          <w:tcPr>
            <w:tcW w:w="2970" w:type="dxa"/>
          </w:tcPr>
          <w:p w:rsidR="00D62761" w:rsidRDefault="00D62761" w:rsidP="00AD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E84">
              <w:rPr>
                <w:rFonts w:ascii="Times New Roman" w:hAnsi="Times New Roman" w:cs="Times New Roman"/>
              </w:rPr>
              <w:t>Onwards</w:t>
            </w:r>
          </w:p>
        </w:tc>
      </w:tr>
    </w:tbl>
    <w:p w:rsidR="00D62761" w:rsidRDefault="00D62761" w:rsidP="00D62761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</w:p>
    <w:p w:rsidR="00D62761" w:rsidRDefault="00D62761"/>
    <w:sectPr w:rsidR="00D627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37"/>
    <w:rsid w:val="006F2160"/>
    <w:rsid w:val="007C3DC0"/>
    <w:rsid w:val="00860B68"/>
    <w:rsid w:val="008D0284"/>
    <w:rsid w:val="00B21763"/>
    <w:rsid w:val="00D62761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84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284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0284"/>
    <w:pPr>
      <w:spacing w:after="0" w:line="240" w:lineRule="auto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84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284"/>
    <w:pPr>
      <w:spacing w:after="0" w:line="240" w:lineRule="auto"/>
    </w:pPr>
    <w:rPr>
      <w:rFonts w:ascii="Calibri" w:eastAsia="Calibri" w:hAnsi="Calibri"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0284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4</cp:revision>
  <dcterms:created xsi:type="dcterms:W3CDTF">2025-09-17T09:10:00Z</dcterms:created>
  <dcterms:modified xsi:type="dcterms:W3CDTF">2025-09-17T09:28:00Z</dcterms:modified>
</cp:coreProperties>
</file>